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71" w:rsidRDefault="00BC0208" w:rsidP="00D1355E">
      <w:pPr>
        <w:pStyle w:val="1"/>
        <w:ind w:firstLine="562"/>
        <w:jc w:val="center"/>
        <w:rPr>
          <w:rFonts w:ascii="仿宋_GB2312" w:eastAsia="仿宋_GB2312" w:hAnsi="宋体"/>
          <w:b/>
          <w:sz w:val="28"/>
          <w:szCs w:val="28"/>
        </w:rPr>
      </w:pPr>
      <w:r>
        <w:rPr>
          <w:rFonts w:ascii="仿宋_GB2312" w:eastAsia="仿宋_GB2312" w:hAnsi="宋体" w:hint="eastAsia"/>
          <w:b/>
          <w:sz w:val="28"/>
          <w:szCs w:val="28"/>
        </w:rPr>
        <w:t>社会学概论</w:t>
      </w:r>
    </w:p>
    <w:p w:rsidR="00FC4471" w:rsidRDefault="00BC0208" w:rsidP="00D1355E">
      <w:pPr>
        <w:pStyle w:val="1"/>
        <w:ind w:firstLine="562"/>
        <w:rPr>
          <w:rFonts w:ascii="仿宋_GB2312" w:eastAsia="仿宋_GB2312" w:hAnsi="宋体"/>
          <w:b/>
          <w:sz w:val="28"/>
          <w:szCs w:val="28"/>
        </w:rPr>
      </w:pPr>
      <w:r>
        <w:rPr>
          <w:rFonts w:ascii="仿宋_GB2312" w:eastAsia="仿宋_GB2312" w:hAnsi="宋体" w:hint="eastAsia"/>
          <w:b/>
          <w:sz w:val="28"/>
          <w:szCs w:val="28"/>
        </w:rPr>
        <w:t>一、考查目标</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考核学生了解对社会运行概述、社会运行的微观分析、社会运行的客观分析、社会运行的问题与对策分析、社会运行的研究手段，能够更加熟练的将所学的社会学的理论与当今社会现实问题紧密结合，探索社会治理体系和治理能力现代化的路径。</w:t>
      </w:r>
    </w:p>
    <w:p w:rsidR="00FC4471" w:rsidRDefault="00BC0208" w:rsidP="00D1355E">
      <w:pPr>
        <w:pStyle w:val="1"/>
        <w:ind w:firstLine="562"/>
        <w:rPr>
          <w:rFonts w:ascii="仿宋_GB2312" w:eastAsia="仿宋_GB2312" w:hAnsi="宋体"/>
          <w:b/>
          <w:sz w:val="28"/>
          <w:szCs w:val="28"/>
        </w:rPr>
      </w:pPr>
      <w:r>
        <w:rPr>
          <w:rFonts w:ascii="仿宋_GB2312" w:eastAsia="仿宋_GB2312" w:hAnsi="宋体" w:hint="eastAsia"/>
          <w:b/>
          <w:sz w:val="28"/>
          <w:szCs w:val="28"/>
        </w:rPr>
        <w:t>二、考试形式与试卷结构</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（一）试卷成绩及考试时间</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本试卷满分为</w:t>
      </w:r>
      <w:r>
        <w:rPr>
          <w:rFonts w:ascii="仿宋_GB2312" w:eastAsia="仿宋_GB2312" w:hAnsi="Times New Roman" w:cs="Times New Roman" w:hint="eastAsia"/>
          <w:sz w:val="28"/>
          <w:szCs w:val="28"/>
        </w:rPr>
        <w:t>100</w:t>
      </w:r>
      <w:r>
        <w:rPr>
          <w:rFonts w:ascii="仿宋_GB2312" w:eastAsia="仿宋_GB2312" w:hAnsi="Times New Roman" w:cs="Times New Roman" w:hint="eastAsia"/>
          <w:sz w:val="28"/>
          <w:szCs w:val="28"/>
        </w:rPr>
        <w:t>分，考试时间为</w:t>
      </w:r>
      <w:r>
        <w:rPr>
          <w:rFonts w:ascii="仿宋_GB2312" w:eastAsia="仿宋_GB2312" w:hAnsi="Times New Roman" w:cs="Times New Roman" w:hint="eastAsia"/>
          <w:sz w:val="28"/>
          <w:szCs w:val="28"/>
        </w:rPr>
        <w:t>1</w:t>
      </w:r>
      <w:r w:rsidR="00D1355E">
        <w:rPr>
          <w:rFonts w:ascii="仿宋_GB2312" w:eastAsia="仿宋_GB2312" w:hAnsi="Times New Roman" w:cs="Times New Roman" w:hint="eastAsia"/>
          <w:sz w:val="28"/>
          <w:szCs w:val="28"/>
        </w:rPr>
        <w:t>8</w:t>
      </w:r>
      <w:r>
        <w:rPr>
          <w:rFonts w:ascii="仿宋_GB2312" w:eastAsia="仿宋_GB2312" w:hAnsi="Times New Roman" w:cs="Times New Roman" w:hint="eastAsia"/>
          <w:sz w:val="28"/>
          <w:szCs w:val="28"/>
        </w:rPr>
        <w:t>0</w:t>
      </w:r>
      <w:r>
        <w:rPr>
          <w:rFonts w:ascii="仿宋_GB2312" w:eastAsia="仿宋_GB2312" w:hAnsi="Times New Roman" w:cs="Times New Roman" w:hint="eastAsia"/>
          <w:sz w:val="28"/>
          <w:szCs w:val="28"/>
        </w:rPr>
        <w:t>分钟。</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（二）答题方式</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答题方式为闭卷、笔试。</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（三）试卷题型结构</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简答题：</w:t>
      </w:r>
      <w:r>
        <w:rPr>
          <w:rFonts w:ascii="仿宋_GB2312" w:eastAsia="仿宋_GB2312" w:hAnsi="Times New Roman" w:cs="Times New Roman" w:hint="eastAsia"/>
          <w:sz w:val="28"/>
          <w:szCs w:val="28"/>
        </w:rPr>
        <w:t xml:space="preserve">    6</w:t>
      </w:r>
      <w:r>
        <w:rPr>
          <w:rFonts w:ascii="仿宋_GB2312" w:eastAsia="仿宋_GB2312" w:hAnsi="Times New Roman" w:cs="Times New Roman" w:hint="eastAsia"/>
          <w:sz w:val="28"/>
          <w:szCs w:val="28"/>
        </w:rPr>
        <w:t>小题，每小题</w:t>
      </w:r>
      <w:r>
        <w:rPr>
          <w:rFonts w:ascii="仿宋_GB2312" w:eastAsia="仿宋_GB2312" w:hAnsi="Times New Roman" w:cs="Times New Roman" w:hint="eastAsia"/>
          <w:sz w:val="28"/>
          <w:szCs w:val="28"/>
        </w:rPr>
        <w:t>10</w:t>
      </w:r>
      <w:r>
        <w:rPr>
          <w:rFonts w:ascii="仿宋_GB2312" w:eastAsia="仿宋_GB2312" w:hAnsi="Times New Roman" w:cs="Times New Roman" w:hint="eastAsia"/>
          <w:sz w:val="28"/>
          <w:szCs w:val="28"/>
        </w:rPr>
        <w:t>分，共</w:t>
      </w:r>
      <w:r>
        <w:rPr>
          <w:rFonts w:ascii="仿宋_GB2312" w:eastAsia="仿宋_GB2312" w:hAnsi="Times New Roman" w:cs="Times New Roman" w:hint="eastAsia"/>
          <w:sz w:val="28"/>
          <w:szCs w:val="28"/>
        </w:rPr>
        <w:t>60</w:t>
      </w:r>
      <w:r>
        <w:rPr>
          <w:rFonts w:ascii="仿宋_GB2312" w:eastAsia="仿宋_GB2312" w:hAnsi="Times New Roman" w:cs="Times New Roman" w:hint="eastAsia"/>
          <w:sz w:val="28"/>
          <w:szCs w:val="28"/>
        </w:rPr>
        <w:t>分</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分析论述题：</w:t>
      </w:r>
      <w:r>
        <w:rPr>
          <w:rFonts w:ascii="仿宋_GB2312" w:eastAsia="仿宋_GB2312" w:hAnsi="Times New Roman" w:cs="Times New Roman" w:hint="eastAsia"/>
          <w:sz w:val="28"/>
          <w:szCs w:val="28"/>
        </w:rPr>
        <w:t>2</w:t>
      </w:r>
      <w:r>
        <w:rPr>
          <w:rFonts w:ascii="仿宋_GB2312" w:eastAsia="仿宋_GB2312" w:hAnsi="Times New Roman" w:cs="Times New Roman" w:hint="eastAsia"/>
          <w:sz w:val="28"/>
          <w:szCs w:val="28"/>
        </w:rPr>
        <w:t>小题，每小题</w:t>
      </w:r>
      <w:r>
        <w:rPr>
          <w:rFonts w:ascii="仿宋_GB2312" w:eastAsia="仿宋_GB2312" w:hAnsi="Times New Roman" w:cs="Times New Roman" w:hint="eastAsia"/>
          <w:sz w:val="28"/>
          <w:szCs w:val="28"/>
        </w:rPr>
        <w:t xml:space="preserve"> 20</w:t>
      </w:r>
      <w:r>
        <w:rPr>
          <w:rFonts w:ascii="仿宋_GB2312" w:eastAsia="仿宋_GB2312" w:hAnsi="Times New Roman" w:cs="Times New Roman" w:hint="eastAsia"/>
          <w:sz w:val="28"/>
          <w:szCs w:val="28"/>
        </w:rPr>
        <w:t>分，共</w:t>
      </w:r>
      <w:r>
        <w:rPr>
          <w:rFonts w:ascii="仿宋_GB2312" w:eastAsia="仿宋_GB2312" w:hAnsi="Times New Roman" w:cs="Times New Roman" w:hint="eastAsia"/>
          <w:sz w:val="28"/>
          <w:szCs w:val="28"/>
        </w:rPr>
        <w:t>40</w:t>
      </w:r>
      <w:r>
        <w:rPr>
          <w:rFonts w:ascii="仿宋_GB2312" w:eastAsia="仿宋_GB2312" w:hAnsi="Times New Roman" w:cs="Times New Roman" w:hint="eastAsia"/>
          <w:sz w:val="28"/>
          <w:szCs w:val="28"/>
        </w:rPr>
        <w:t>分</w:t>
      </w:r>
    </w:p>
    <w:p w:rsidR="00FC4471" w:rsidRDefault="00BC0208" w:rsidP="00D1355E">
      <w:pPr>
        <w:pStyle w:val="1"/>
        <w:ind w:firstLine="562"/>
        <w:rPr>
          <w:rFonts w:ascii="仿宋_GB2312" w:eastAsia="仿宋_GB2312" w:hAnsi="宋体"/>
          <w:b/>
          <w:sz w:val="28"/>
          <w:szCs w:val="28"/>
        </w:rPr>
      </w:pPr>
      <w:r>
        <w:rPr>
          <w:rFonts w:ascii="仿宋_GB2312" w:eastAsia="仿宋_GB2312" w:hAnsi="宋体" w:hint="eastAsia"/>
          <w:b/>
          <w:sz w:val="28"/>
          <w:szCs w:val="28"/>
        </w:rPr>
        <w:t>三、考查内容</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（一）导论</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社会学及其研究领域、社会学发展的历史、中国化的马克思主义与社会学、学习社会学的意义和方法</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（二）社会的基础与条件</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人口、环境、物质资料的生产方式、文化</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（三）个人与社会</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人的属性和社会的本质、社会结构与社会交往、人的社会化、人</w:t>
      </w:r>
      <w:r>
        <w:rPr>
          <w:rFonts w:ascii="仿宋_GB2312" w:eastAsia="仿宋_GB2312" w:hAnsi="Times New Roman" w:cs="Times New Roman" w:hint="eastAsia"/>
          <w:sz w:val="28"/>
          <w:szCs w:val="28"/>
        </w:rPr>
        <w:lastRenderedPageBreak/>
        <w:t>的全面发展与社会全面进步</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（四）社会网络与社会群体</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社会网络、社会群体、社会生活中的主要社会群体、作为初级社会群体的家庭</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（五）</w:t>
      </w:r>
      <w:r>
        <w:rPr>
          <w:rFonts w:ascii="仿宋_GB2312" w:eastAsia="仿宋_GB2312" w:hAnsi="新宋体" w:hint="eastAsia"/>
          <w:sz w:val="28"/>
          <w:szCs w:val="28"/>
        </w:rPr>
        <w:t>组织与管理</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组织概述、组织结构与组织体系、组织管理、当代中国组织</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（六）</w:t>
      </w:r>
      <w:r>
        <w:rPr>
          <w:rFonts w:ascii="仿宋_GB2312" w:eastAsia="仿宋_GB2312" w:hAnsi="新宋体" w:hint="eastAsia"/>
          <w:sz w:val="28"/>
          <w:szCs w:val="28"/>
        </w:rPr>
        <w:t>社会制度</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社会制度概述、社会制度的构成与功能、社会制度的变迁与创新</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（七）</w:t>
      </w:r>
      <w:r>
        <w:rPr>
          <w:rFonts w:ascii="仿宋_GB2312" w:eastAsia="仿宋_GB2312" w:hAnsi="新宋体" w:hint="eastAsia"/>
          <w:sz w:val="28"/>
          <w:szCs w:val="28"/>
        </w:rPr>
        <w:t>阶级、阶层与社会流动</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阶级与阶层、中国社会阶级、阶层结构的演变、阶级阶层结构协调与夸大中等收入群体、社会流动</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（八）</w:t>
      </w:r>
      <w:r>
        <w:rPr>
          <w:rFonts w:ascii="仿宋_GB2312" w:eastAsia="仿宋_GB2312" w:hAnsi="新宋体" w:hint="eastAsia"/>
          <w:sz w:val="28"/>
          <w:szCs w:val="28"/>
        </w:rPr>
        <w:t>社区与城镇化</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社区的概念、类型、社区问题、乡村振兴与农村社区发展、城镇化与中国城市社区建设、城乡统筹融合发展</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（九）</w:t>
      </w:r>
      <w:r>
        <w:rPr>
          <w:rFonts w:ascii="仿宋_GB2312" w:eastAsia="仿宋_GB2312" w:hAnsi="新宋体" w:hint="eastAsia"/>
          <w:sz w:val="28"/>
          <w:szCs w:val="28"/>
        </w:rPr>
        <w:t>社会变迁与现代化</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社会变迁的概念、过程、原因、类型、现代化的概念与理论、中国的现代化</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（十）</w:t>
      </w:r>
      <w:r>
        <w:rPr>
          <w:rFonts w:ascii="仿宋_GB2312" w:eastAsia="仿宋_GB2312" w:hAnsi="新宋体" w:hint="eastAsia"/>
          <w:sz w:val="28"/>
          <w:szCs w:val="28"/>
        </w:rPr>
        <w:t>社会发展与社会政策</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社会发展与社会建设、社会政策及其对社会发展的意义、中国社会政策的发展及现状、中国社会政策未来目标与任务</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（十一）社会问题与社会治理：社会问题、社会治理、当代中国社会治理</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（十二）社会工作</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社会工作概述、社会工作的对象领域与方法、社会工作发展历程、新时代的中国社会工作</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lastRenderedPageBreak/>
        <w:t>（十三）社会学研究方法</w:t>
      </w:r>
    </w:p>
    <w:p w:rsidR="00FC4471" w:rsidRDefault="00BC0208">
      <w:pPr>
        <w:adjustRightInd w:val="0"/>
        <w:snapToGrid w:val="0"/>
        <w:spacing w:line="360" w:lineRule="auto"/>
        <w:ind w:firstLineChars="200" w:firstLine="560"/>
        <w:rPr>
          <w:rFonts w:ascii="仿宋_GB2312" w:eastAsia="仿宋_GB2312" w:hAnsi="新宋体"/>
          <w:sz w:val="28"/>
          <w:szCs w:val="28"/>
        </w:rPr>
      </w:pPr>
      <w:r>
        <w:rPr>
          <w:rFonts w:ascii="仿宋_GB2312" w:eastAsia="仿宋_GB2312" w:hAnsi="新宋体" w:hint="eastAsia"/>
          <w:sz w:val="28"/>
          <w:szCs w:val="28"/>
        </w:rPr>
        <w:t>马克思主义社会学的方法论、社会学研究的具体方法、社会调查方法与实践</w:t>
      </w:r>
    </w:p>
    <w:p w:rsidR="00FC4471" w:rsidRDefault="00BC0208" w:rsidP="00D1355E">
      <w:pPr>
        <w:pStyle w:val="1"/>
        <w:ind w:firstLine="562"/>
        <w:rPr>
          <w:rFonts w:ascii="仿宋" w:eastAsia="仿宋" w:hAnsi="仿宋"/>
          <w:b/>
          <w:sz w:val="28"/>
          <w:szCs w:val="28"/>
        </w:rPr>
      </w:pPr>
      <w:r>
        <w:rPr>
          <w:rFonts w:ascii="仿宋" w:eastAsia="仿宋" w:hAnsi="仿宋" w:hint="eastAsia"/>
          <w:b/>
          <w:sz w:val="28"/>
          <w:szCs w:val="28"/>
        </w:rPr>
        <w:t>四、参考书目</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《社会学概论》编写组</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社会学概论（第二版）</w:t>
      </w:r>
      <w:r>
        <w:rPr>
          <w:rFonts w:ascii="仿宋_GB2312" w:eastAsia="仿宋_GB2312" w:hAnsi="Times New Roman" w:cs="Times New Roman" w:hint="eastAsia"/>
          <w:sz w:val="28"/>
          <w:szCs w:val="28"/>
        </w:rPr>
        <w:t>[M].</w:t>
      </w:r>
      <w:r>
        <w:rPr>
          <w:rFonts w:ascii="仿宋_GB2312" w:eastAsia="仿宋_GB2312" w:hAnsi="Times New Roman" w:cs="Times New Roman" w:hint="eastAsia"/>
          <w:sz w:val="28"/>
          <w:szCs w:val="28"/>
        </w:rPr>
        <w:t>北京：人民出版社，高等教育出版社，</w:t>
      </w:r>
      <w:r>
        <w:rPr>
          <w:rFonts w:ascii="仿宋_GB2312" w:eastAsia="仿宋_GB2312" w:hAnsi="Times New Roman" w:cs="Times New Roman" w:hint="eastAsia"/>
          <w:sz w:val="28"/>
          <w:szCs w:val="28"/>
        </w:rPr>
        <w:t>2020.</w:t>
      </w:r>
    </w:p>
    <w:p w:rsidR="00FC4471" w:rsidRDefault="00BC0208">
      <w:pPr>
        <w:pStyle w:val="1"/>
        <w:ind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王思斌</w:t>
      </w:r>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社会学教程（第四版）</w:t>
      </w:r>
      <w:r>
        <w:rPr>
          <w:rFonts w:ascii="仿宋_GB2312" w:eastAsia="仿宋_GB2312" w:hAnsi="Times New Roman" w:cs="Times New Roman" w:hint="eastAsia"/>
          <w:sz w:val="28"/>
          <w:szCs w:val="28"/>
        </w:rPr>
        <w:t>[M].</w:t>
      </w:r>
      <w:r>
        <w:rPr>
          <w:rFonts w:ascii="仿宋_GB2312" w:eastAsia="仿宋_GB2312" w:hAnsi="Times New Roman" w:cs="Times New Roman" w:hint="eastAsia"/>
          <w:sz w:val="28"/>
          <w:szCs w:val="28"/>
        </w:rPr>
        <w:t>北京：北京大学出版社，</w:t>
      </w:r>
      <w:r>
        <w:rPr>
          <w:rFonts w:ascii="仿宋_GB2312" w:eastAsia="仿宋_GB2312" w:hAnsi="Times New Roman" w:cs="Times New Roman" w:hint="eastAsia"/>
          <w:sz w:val="28"/>
          <w:szCs w:val="28"/>
        </w:rPr>
        <w:t>2016.</w:t>
      </w:r>
    </w:p>
    <w:p w:rsidR="00FC4471" w:rsidRDefault="00FC4471">
      <w:bookmarkStart w:id="0" w:name="_GoBack"/>
      <w:bookmarkEnd w:id="0"/>
    </w:p>
    <w:sectPr w:rsidR="00FC4471" w:rsidSect="00FC44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208" w:rsidRDefault="00BC0208" w:rsidP="00D1355E">
      <w:r>
        <w:separator/>
      </w:r>
    </w:p>
  </w:endnote>
  <w:endnote w:type="continuationSeparator" w:id="1">
    <w:p w:rsidR="00BC0208" w:rsidRDefault="00BC0208" w:rsidP="00D135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208" w:rsidRDefault="00BC0208" w:rsidP="00D1355E">
      <w:r>
        <w:separator/>
      </w:r>
    </w:p>
  </w:footnote>
  <w:footnote w:type="continuationSeparator" w:id="1">
    <w:p w:rsidR="00BC0208" w:rsidRDefault="00BC0208" w:rsidP="00D135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gwN2ViY2ZkYmNjYzdkOWJjMjQ0OTQ4OGY3MTk2NTMifQ=="/>
  </w:docVars>
  <w:rsids>
    <w:rsidRoot w:val="1EB002FE"/>
    <w:rsid w:val="00BC0208"/>
    <w:rsid w:val="00D1355E"/>
    <w:rsid w:val="00FC4471"/>
    <w:rsid w:val="1EB0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4471"/>
    <w:pPr>
      <w:widowControl w:val="0"/>
      <w:jc w:val="both"/>
    </w:pPr>
    <w:rPr>
      <w:kern w:val="2"/>
      <w:sz w:val="21"/>
      <w:szCs w:val="24"/>
    </w:rPr>
  </w:style>
  <w:style w:type="paragraph" w:styleId="3">
    <w:name w:val="heading 3"/>
    <w:basedOn w:val="a"/>
    <w:next w:val="a"/>
    <w:qFormat/>
    <w:rsid w:val="00FC4471"/>
    <w:pPr>
      <w:keepNext/>
      <w:keepLines/>
      <w:snapToGrid w:val="0"/>
      <w:spacing w:line="460" w:lineRule="exact"/>
      <w:outlineLvl w:val="2"/>
    </w:pPr>
    <w:rPr>
      <w:rFonts w:ascii="宋体" w:hAnsi="宋体"/>
      <w:b/>
      <w:bCs/>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FC4471"/>
    <w:pPr>
      <w:ind w:firstLineChars="200" w:firstLine="420"/>
    </w:pPr>
  </w:style>
  <w:style w:type="paragraph" w:styleId="a3">
    <w:name w:val="header"/>
    <w:basedOn w:val="a"/>
    <w:link w:val="Char"/>
    <w:rsid w:val="00D135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1355E"/>
    <w:rPr>
      <w:kern w:val="2"/>
      <w:sz w:val="18"/>
      <w:szCs w:val="18"/>
    </w:rPr>
  </w:style>
  <w:style w:type="paragraph" w:styleId="a4">
    <w:name w:val="footer"/>
    <w:basedOn w:val="a"/>
    <w:link w:val="Char0"/>
    <w:rsid w:val="00D1355E"/>
    <w:pPr>
      <w:tabs>
        <w:tab w:val="center" w:pos="4153"/>
        <w:tab w:val="right" w:pos="8306"/>
      </w:tabs>
      <w:snapToGrid w:val="0"/>
      <w:jc w:val="left"/>
    </w:pPr>
    <w:rPr>
      <w:sz w:val="18"/>
      <w:szCs w:val="18"/>
    </w:rPr>
  </w:style>
  <w:style w:type="character" w:customStyle="1" w:styleId="Char0">
    <w:name w:val="页脚 Char"/>
    <w:basedOn w:val="a0"/>
    <w:link w:val="a4"/>
    <w:rsid w:val="00D1355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田振江</dc:creator>
  <cp:lastModifiedBy>lenovo</cp:lastModifiedBy>
  <cp:revision>2</cp:revision>
  <dcterms:created xsi:type="dcterms:W3CDTF">2022-12-11T07:03:00Z</dcterms:created>
  <dcterms:modified xsi:type="dcterms:W3CDTF">2022-12-25T14:49:00Z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C004E646EC524E5F8E3CDA190DB12571</vt:lpwstr>
  </property>
</Properties>
</file>